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1E" w:rsidRPr="00F84A1E" w:rsidRDefault="00F84A1E" w:rsidP="00F84A1E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F84A1E">
        <w:rPr>
          <w:b/>
          <w:color w:val="000000"/>
        </w:rPr>
        <w:t>АВТОНОМНАЯ НЕКОММЕРЧЕСКАЯ ОРГАНИЗАЦИЯ</w:t>
      </w:r>
    </w:p>
    <w:p w:rsidR="00F84A1E" w:rsidRPr="00F84A1E" w:rsidRDefault="00F84A1E" w:rsidP="00F84A1E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F84A1E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F84A1E" w:rsidP="00F84A1E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F84A1E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F84A1E" w:rsidRPr="00F84A1E" w:rsidRDefault="00F84A1E" w:rsidP="00F84A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F84A1E" w:rsidRPr="00F84A1E" w:rsidRDefault="00F84A1E" w:rsidP="00F84A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F84A1E" w:rsidRPr="00F84A1E" w:rsidRDefault="00F84A1E" w:rsidP="00F84A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F84A1E" w:rsidRPr="00F84A1E" w:rsidRDefault="00F84A1E" w:rsidP="00F84A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4A1E" w:rsidRPr="00F84A1E" w:rsidRDefault="00F84A1E" w:rsidP="00F84A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A1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4A1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0D34CB" w:rsidRDefault="002A56E3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D34CB" w:rsidRPr="000D34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«Архитектурно-строительное проектирование зданий и сооружений»</w:t>
      </w:r>
    </w:p>
    <w:p w:rsidR="00721830" w:rsidRPr="00AA1850" w:rsidRDefault="000D34CB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34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 присвоением квалификации «Архитектор»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</w:t>
      </w:r>
      <w:r w:rsidR="002A56E3" w:rsidRPr="002A56E3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</w:t>
      </w:r>
      <w:r>
        <w:rPr>
          <w:b/>
        </w:rPr>
        <w:t xml:space="preserve"> 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9C152B">
        <w:t xml:space="preserve"> </w:t>
      </w:r>
      <w:r w:rsidR="009C152B" w:rsidRPr="009C152B">
        <w:t>лица имеющие среднее профессиональное и высшее образование.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A1382E">
        <w:t>1100</w:t>
      </w:r>
      <w:r w:rsidR="00E54B4B">
        <w:t xml:space="preserve"> час</w:t>
      </w:r>
      <w:r w:rsidR="00A1382E">
        <w:t>ов.</w:t>
      </w:r>
    </w:p>
    <w:p w:rsidR="00721830" w:rsidRDefault="00721830" w:rsidP="00EB66E8">
      <w:pPr>
        <w:pStyle w:val="a4"/>
        <w:spacing w:before="0" w:beforeAutospacing="0" w:after="0" w:afterAutospacing="0"/>
        <w:jc w:val="both"/>
        <w:rPr>
          <w:bCs/>
        </w:rPr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EB66E8" w:rsidRPr="00EB66E8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EB66E8" w:rsidRPr="00EB66E8">
        <w:rPr>
          <w:bCs/>
        </w:rPr>
        <w:t>очно</w:t>
      </w:r>
      <w:proofErr w:type="spellEnd"/>
      <w:r w:rsidR="00EB66E8" w:rsidRPr="00EB66E8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EB66E8" w:rsidRDefault="00EB66E8" w:rsidP="00EB66E8">
      <w:pPr>
        <w:pStyle w:val="a4"/>
        <w:spacing w:before="0" w:beforeAutospacing="0" w:after="0" w:afterAutospacing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992"/>
        <w:gridCol w:w="1134"/>
        <w:gridCol w:w="1276"/>
        <w:gridCol w:w="1808"/>
      </w:tblGrid>
      <w:tr w:rsidR="00721830" w:rsidRPr="00A667D5" w:rsidTr="00F84A1E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2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410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F84A1E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27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80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465F" w:rsidRPr="00A667D5" w:rsidTr="00DC1E3B">
        <w:tc>
          <w:tcPr>
            <w:tcW w:w="9571" w:type="dxa"/>
            <w:gridSpan w:val="6"/>
          </w:tcPr>
          <w:p w:rsidR="0061465F" w:rsidRPr="0061465F" w:rsidRDefault="0061465F" w:rsidP="0061465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146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Общепрофессиональные</w:t>
            </w:r>
            <w:proofErr w:type="spellEnd"/>
            <w:r w:rsidRPr="006146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дисциплины.</w:t>
            </w:r>
          </w:p>
        </w:tc>
      </w:tr>
      <w:tr w:rsidR="00E73192" w:rsidRPr="00A667D5" w:rsidTr="00F84A1E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</w:tcPr>
          <w:p w:rsidR="00E73192" w:rsidRPr="00A667D5" w:rsidRDefault="0061465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465F">
              <w:rPr>
                <w:rFonts w:ascii="Times New Roman" w:hAnsi="Times New Roman"/>
                <w:sz w:val="24"/>
                <w:szCs w:val="24"/>
              </w:rPr>
              <w:t>История архитектуры и искусств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73192" w:rsidRPr="00A667D5" w:rsidRDefault="0061465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E73192" w:rsidRPr="00A667D5" w:rsidRDefault="00A1382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</w:tcPr>
          <w:p w:rsidR="00E73192" w:rsidRPr="00A667D5" w:rsidRDefault="00A1382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08" w:type="dxa"/>
          </w:tcPr>
          <w:p w:rsidR="00E73192" w:rsidRPr="00B67286" w:rsidRDefault="0061465F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F84A1E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8" w:type="dxa"/>
          </w:tcPr>
          <w:p w:rsidR="00E73192" w:rsidRPr="00A667D5" w:rsidRDefault="0061465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465F">
              <w:rPr>
                <w:rFonts w:ascii="Times New Roman" w:hAnsi="Times New Roman"/>
                <w:sz w:val="24"/>
                <w:szCs w:val="24"/>
              </w:rPr>
              <w:t>Объемно-пространственная композиция. Архитектурное проектирование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73192" w:rsidRPr="00A667D5" w:rsidRDefault="0061465F" w:rsidP="0061465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E73192" w:rsidRPr="00A667D5" w:rsidRDefault="00A1382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</w:tcPr>
          <w:p w:rsidR="00E73192" w:rsidRPr="00A667D5" w:rsidRDefault="00A1382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08" w:type="dxa"/>
          </w:tcPr>
          <w:p w:rsidR="00E73192" w:rsidRPr="00B67286" w:rsidRDefault="0061465F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F84A1E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</w:tcPr>
          <w:p w:rsidR="00E73192" w:rsidRPr="00A667D5" w:rsidRDefault="0061465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465F">
              <w:rPr>
                <w:rFonts w:ascii="Times New Roman" w:hAnsi="Times New Roman"/>
                <w:sz w:val="24"/>
                <w:szCs w:val="24"/>
              </w:rPr>
              <w:t>Работа с нормативными базами. Состав проектной документации и оформление чертежей в соответствии с ГОСТ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73192" w:rsidRPr="00A667D5" w:rsidRDefault="0061465F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E73192" w:rsidRPr="00A667D5" w:rsidRDefault="00A1382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</w:tcPr>
          <w:p w:rsidR="00E73192" w:rsidRPr="00A667D5" w:rsidRDefault="00A1382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08" w:type="dxa"/>
          </w:tcPr>
          <w:p w:rsidR="00E73192" w:rsidRPr="00A97973" w:rsidRDefault="0061465F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61465F" w:rsidRPr="00A667D5" w:rsidTr="00225444">
        <w:trPr>
          <w:trHeight w:val="349"/>
        </w:trPr>
        <w:tc>
          <w:tcPr>
            <w:tcW w:w="9571" w:type="dxa"/>
            <w:gridSpan w:val="6"/>
          </w:tcPr>
          <w:p w:rsidR="0061465F" w:rsidRPr="0061465F" w:rsidRDefault="0061465F" w:rsidP="0061465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465F">
              <w:rPr>
                <w:rFonts w:ascii="Times New Roman" w:hAnsi="Times New Roman"/>
                <w:b/>
                <w:sz w:val="24"/>
                <w:szCs w:val="24"/>
              </w:rPr>
              <w:t>Специальные дисциплины.</w:t>
            </w:r>
          </w:p>
        </w:tc>
      </w:tr>
      <w:tr w:rsidR="00E73192" w:rsidRPr="00A667D5" w:rsidTr="00F84A1E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8" w:type="dxa"/>
          </w:tcPr>
          <w:p w:rsidR="00E73192" w:rsidRPr="00A667D5" w:rsidRDefault="0061465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465F">
              <w:rPr>
                <w:rFonts w:ascii="Times New Roman" w:hAnsi="Times New Roman"/>
                <w:sz w:val="24"/>
                <w:szCs w:val="24"/>
              </w:rPr>
              <w:t>Основы геодезии. Генеральное планирование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73192" w:rsidRPr="00A667D5" w:rsidRDefault="0061465F" w:rsidP="0061465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</w:tcPr>
          <w:p w:rsidR="00E73192" w:rsidRPr="00A667D5" w:rsidRDefault="00A1382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</w:tcPr>
          <w:p w:rsidR="00E73192" w:rsidRPr="00A667D5" w:rsidRDefault="00A1382E" w:rsidP="002A56E3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08" w:type="dxa"/>
          </w:tcPr>
          <w:p w:rsidR="00E73192" w:rsidRPr="00B67286" w:rsidRDefault="0061465F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D76EC" w:rsidRPr="00A667D5" w:rsidTr="00F84A1E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88" w:type="dxa"/>
          </w:tcPr>
          <w:p w:rsidR="00ED76EC" w:rsidRPr="00ED76EC" w:rsidRDefault="0061465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465F">
              <w:rPr>
                <w:rFonts w:ascii="Times New Roman" w:hAnsi="Times New Roman"/>
                <w:sz w:val="24"/>
                <w:szCs w:val="24"/>
              </w:rPr>
              <w:t>Архитектура жилых зданий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D76EC" w:rsidRDefault="0061465F" w:rsidP="0061465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</w:tcPr>
          <w:p w:rsidR="00ED76EC" w:rsidRDefault="00A1382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</w:tcPr>
          <w:p w:rsidR="00ED76EC" w:rsidRDefault="00A1382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08" w:type="dxa"/>
          </w:tcPr>
          <w:p w:rsidR="00ED76EC" w:rsidRPr="00B67286" w:rsidRDefault="0061465F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2A56E3" w:rsidRPr="00A667D5" w:rsidTr="00F84A1E">
        <w:trPr>
          <w:trHeight w:val="270"/>
        </w:trPr>
        <w:tc>
          <w:tcPr>
            <w:tcW w:w="573" w:type="dxa"/>
          </w:tcPr>
          <w:p w:rsidR="002A56E3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88" w:type="dxa"/>
          </w:tcPr>
          <w:p w:rsidR="002A56E3" w:rsidRPr="002A56E3" w:rsidRDefault="0061465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465F">
              <w:rPr>
                <w:rFonts w:ascii="Times New Roman" w:hAnsi="Times New Roman"/>
                <w:sz w:val="24"/>
                <w:szCs w:val="24"/>
              </w:rPr>
              <w:t>Архитектура общественных зданий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A56E3" w:rsidRDefault="0061465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34" w:type="dxa"/>
          </w:tcPr>
          <w:p w:rsidR="002A56E3" w:rsidRDefault="00A1382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</w:tcPr>
          <w:p w:rsidR="002A56E3" w:rsidRDefault="00A1382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08" w:type="dxa"/>
          </w:tcPr>
          <w:p w:rsidR="002A56E3" w:rsidRPr="00B67286" w:rsidRDefault="0061465F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61465F" w:rsidRPr="00A667D5" w:rsidTr="00F84A1E">
        <w:trPr>
          <w:trHeight w:val="270"/>
        </w:trPr>
        <w:tc>
          <w:tcPr>
            <w:tcW w:w="573" w:type="dxa"/>
          </w:tcPr>
          <w:p w:rsidR="0061465F" w:rsidRDefault="0061465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88" w:type="dxa"/>
          </w:tcPr>
          <w:p w:rsidR="0061465F" w:rsidRPr="0061465F" w:rsidRDefault="0061465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465F">
              <w:rPr>
                <w:rFonts w:ascii="Times New Roman" w:hAnsi="Times New Roman"/>
                <w:sz w:val="24"/>
                <w:szCs w:val="24"/>
              </w:rPr>
              <w:t>Архитектура промышленных зданий и сооружений. Архитектура специальных сооружений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1465F" w:rsidRDefault="0061465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34" w:type="dxa"/>
          </w:tcPr>
          <w:p w:rsidR="0061465F" w:rsidRDefault="00A1382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</w:tcPr>
          <w:p w:rsidR="0061465F" w:rsidRDefault="00A1382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08" w:type="dxa"/>
          </w:tcPr>
          <w:p w:rsidR="0061465F" w:rsidRDefault="0061465F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61465F" w:rsidRPr="00A667D5" w:rsidTr="00E6573C">
        <w:trPr>
          <w:trHeight w:val="270"/>
        </w:trPr>
        <w:tc>
          <w:tcPr>
            <w:tcW w:w="9571" w:type="dxa"/>
            <w:gridSpan w:val="6"/>
          </w:tcPr>
          <w:p w:rsidR="0061465F" w:rsidRPr="0061465F" w:rsidRDefault="0061465F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465F">
              <w:rPr>
                <w:rFonts w:ascii="Times New Roman" w:hAnsi="Times New Roman"/>
                <w:b/>
                <w:sz w:val="24"/>
                <w:szCs w:val="24"/>
              </w:rPr>
              <w:t>Дисциплины дополнительной подготовки.</w:t>
            </w:r>
          </w:p>
        </w:tc>
      </w:tr>
      <w:tr w:rsidR="0061465F" w:rsidRPr="00A667D5" w:rsidTr="00F84A1E">
        <w:trPr>
          <w:trHeight w:val="270"/>
        </w:trPr>
        <w:tc>
          <w:tcPr>
            <w:tcW w:w="573" w:type="dxa"/>
          </w:tcPr>
          <w:p w:rsidR="0061465F" w:rsidRDefault="0061465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88" w:type="dxa"/>
          </w:tcPr>
          <w:p w:rsidR="0061465F" w:rsidRPr="0061465F" w:rsidRDefault="0061465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465F">
              <w:rPr>
                <w:rFonts w:ascii="Times New Roman" w:hAnsi="Times New Roman"/>
                <w:sz w:val="24"/>
                <w:szCs w:val="24"/>
              </w:rPr>
              <w:t>Начертательная геометрия. 3D-визуализация и современные виды подачи проекта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1465F" w:rsidRDefault="0061465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61465F" w:rsidRDefault="00A1382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</w:tcPr>
          <w:p w:rsidR="0061465F" w:rsidRDefault="00A1382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08" w:type="dxa"/>
          </w:tcPr>
          <w:p w:rsidR="0061465F" w:rsidRDefault="0061465F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61465F" w:rsidRPr="00A667D5" w:rsidTr="00F84A1E">
        <w:trPr>
          <w:trHeight w:val="270"/>
        </w:trPr>
        <w:tc>
          <w:tcPr>
            <w:tcW w:w="573" w:type="dxa"/>
          </w:tcPr>
          <w:p w:rsidR="0061465F" w:rsidRDefault="0061465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788" w:type="dxa"/>
          </w:tcPr>
          <w:p w:rsidR="0061465F" w:rsidRPr="0061465F" w:rsidRDefault="0061465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465F">
              <w:rPr>
                <w:rFonts w:ascii="Times New Roman" w:hAnsi="Times New Roman"/>
                <w:sz w:val="24"/>
                <w:szCs w:val="24"/>
              </w:rPr>
              <w:t>Строительная физика</w:t>
            </w:r>
          </w:p>
        </w:tc>
        <w:tc>
          <w:tcPr>
            <w:tcW w:w="992" w:type="dxa"/>
          </w:tcPr>
          <w:p w:rsidR="0061465F" w:rsidRDefault="0061465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61465F" w:rsidRDefault="00A1382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</w:tcPr>
          <w:p w:rsidR="0061465F" w:rsidRDefault="00A1382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08" w:type="dxa"/>
          </w:tcPr>
          <w:p w:rsidR="0061465F" w:rsidRDefault="0061465F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61465F" w:rsidRPr="00A667D5" w:rsidTr="00F84A1E">
        <w:trPr>
          <w:trHeight w:val="270"/>
        </w:trPr>
        <w:tc>
          <w:tcPr>
            <w:tcW w:w="573" w:type="dxa"/>
          </w:tcPr>
          <w:p w:rsidR="0061465F" w:rsidRDefault="0061465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788" w:type="dxa"/>
          </w:tcPr>
          <w:p w:rsidR="0061465F" w:rsidRPr="0061465F" w:rsidRDefault="0061465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465F">
              <w:rPr>
                <w:rFonts w:ascii="Times New Roman" w:hAnsi="Times New Roman"/>
                <w:sz w:val="24"/>
                <w:szCs w:val="24"/>
              </w:rPr>
              <w:t xml:space="preserve">Формирование задания и </w:t>
            </w:r>
            <w:proofErr w:type="gramStart"/>
            <w:r w:rsidRPr="0061465F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61465F">
              <w:rPr>
                <w:rFonts w:ascii="Times New Roman" w:hAnsi="Times New Roman"/>
                <w:sz w:val="24"/>
                <w:szCs w:val="24"/>
              </w:rPr>
              <w:t xml:space="preserve"> его выполнением по всем основным разделам проектной документации. Работа со смежными организациями</w:t>
            </w:r>
          </w:p>
        </w:tc>
        <w:tc>
          <w:tcPr>
            <w:tcW w:w="992" w:type="dxa"/>
          </w:tcPr>
          <w:p w:rsidR="0061465F" w:rsidRDefault="0061465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61465F" w:rsidRDefault="00A1382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</w:tcPr>
          <w:p w:rsidR="0061465F" w:rsidRDefault="00A1382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08" w:type="dxa"/>
          </w:tcPr>
          <w:p w:rsidR="0061465F" w:rsidRDefault="0061465F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61465F" w:rsidRPr="00A667D5" w:rsidTr="00F84A1E">
        <w:trPr>
          <w:trHeight w:val="270"/>
        </w:trPr>
        <w:tc>
          <w:tcPr>
            <w:tcW w:w="573" w:type="dxa"/>
          </w:tcPr>
          <w:p w:rsidR="0061465F" w:rsidRDefault="0061465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788" w:type="dxa"/>
          </w:tcPr>
          <w:p w:rsidR="0061465F" w:rsidRPr="0061465F" w:rsidRDefault="0061465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1465F">
              <w:rPr>
                <w:rFonts w:ascii="Times New Roman" w:hAnsi="Times New Roman"/>
                <w:sz w:val="24"/>
                <w:szCs w:val="24"/>
              </w:rPr>
              <w:t>Архитектурное материаловедение</w:t>
            </w:r>
          </w:p>
        </w:tc>
        <w:tc>
          <w:tcPr>
            <w:tcW w:w="992" w:type="dxa"/>
          </w:tcPr>
          <w:p w:rsidR="0061465F" w:rsidRDefault="0061465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</w:tcPr>
          <w:p w:rsidR="0061465F" w:rsidRDefault="00A1382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</w:tcPr>
          <w:p w:rsidR="0061465F" w:rsidRDefault="00A1382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08" w:type="dxa"/>
          </w:tcPr>
          <w:p w:rsidR="0061465F" w:rsidRDefault="0061465F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A667D5" w:rsidTr="00F84A1E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2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21830" w:rsidRPr="00A667D5" w:rsidRDefault="00A1382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721830" w:rsidRPr="00A667D5" w:rsidRDefault="00EB66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6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F84A1E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721830" w:rsidRPr="00A667D5" w:rsidRDefault="0061465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134" w:type="dxa"/>
          </w:tcPr>
          <w:p w:rsidR="00721830" w:rsidRPr="00A667D5" w:rsidRDefault="00A1382E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276" w:type="dxa"/>
          </w:tcPr>
          <w:p w:rsidR="00721830" w:rsidRPr="00A667D5" w:rsidRDefault="00A1382E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80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D34CB"/>
    <w:rsid w:val="00137B1A"/>
    <w:rsid w:val="00146BBF"/>
    <w:rsid w:val="00163F37"/>
    <w:rsid w:val="00184CD4"/>
    <w:rsid w:val="001C4A8F"/>
    <w:rsid w:val="00203D82"/>
    <w:rsid w:val="00210926"/>
    <w:rsid w:val="0025710E"/>
    <w:rsid w:val="0028730F"/>
    <w:rsid w:val="00287C7C"/>
    <w:rsid w:val="002A3C35"/>
    <w:rsid w:val="002A4385"/>
    <w:rsid w:val="002A56E3"/>
    <w:rsid w:val="00326F62"/>
    <w:rsid w:val="003A794A"/>
    <w:rsid w:val="003F7C95"/>
    <w:rsid w:val="004D5962"/>
    <w:rsid w:val="005925CF"/>
    <w:rsid w:val="005B1869"/>
    <w:rsid w:val="006002C3"/>
    <w:rsid w:val="0061465F"/>
    <w:rsid w:val="00671704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903F1B"/>
    <w:rsid w:val="00912FEA"/>
    <w:rsid w:val="00962EC5"/>
    <w:rsid w:val="009C152B"/>
    <w:rsid w:val="00A1382E"/>
    <w:rsid w:val="00A667D5"/>
    <w:rsid w:val="00A70C19"/>
    <w:rsid w:val="00A97973"/>
    <w:rsid w:val="00AA1850"/>
    <w:rsid w:val="00AF3E04"/>
    <w:rsid w:val="00B67286"/>
    <w:rsid w:val="00B82F2C"/>
    <w:rsid w:val="00BA1F2F"/>
    <w:rsid w:val="00CA16B7"/>
    <w:rsid w:val="00CA7D71"/>
    <w:rsid w:val="00D50F9D"/>
    <w:rsid w:val="00D766BD"/>
    <w:rsid w:val="00E1637D"/>
    <w:rsid w:val="00E54B4B"/>
    <w:rsid w:val="00E73192"/>
    <w:rsid w:val="00E85F73"/>
    <w:rsid w:val="00E91371"/>
    <w:rsid w:val="00EB66E8"/>
    <w:rsid w:val="00EC37DE"/>
    <w:rsid w:val="00ED76EC"/>
    <w:rsid w:val="00EF6A5A"/>
    <w:rsid w:val="00F311CA"/>
    <w:rsid w:val="00F66C2D"/>
    <w:rsid w:val="00F84A1E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35</cp:revision>
  <dcterms:created xsi:type="dcterms:W3CDTF">2016-06-09T07:22:00Z</dcterms:created>
  <dcterms:modified xsi:type="dcterms:W3CDTF">2018-09-27T06:43:00Z</dcterms:modified>
</cp:coreProperties>
</file>